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869D7" w14:textId="77777777" w:rsidR="00DC42CF" w:rsidRPr="00700360" w:rsidRDefault="00DC42CF" w:rsidP="006E2918">
      <w:pPr>
        <w:pStyle w:val="NoSpacing"/>
        <w:rPr>
          <w:sz w:val="24"/>
        </w:rPr>
      </w:pPr>
      <w:r w:rsidRPr="00700360">
        <w:rPr>
          <w:sz w:val="24"/>
        </w:rPr>
        <w:t xml:space="preserve">A trip to Germantown in southeastern </w:t>
      </w:r>
      <w:r w:rsidR="00BB3AE6" w:rsidRPr="00700360">
        <w:rPr>
          <w:sz w:val="24"/>
        </w:rPr>
        <w:t>Illinois</w:t>
      </w:r>
      <w:r w:rsidRPr="00700360">
        <w:rPr>
          <w:sz w:val="24"/>
        </w:rPr>
        <w:t xml:space="preserve"> was discussed at the </w:t>
      </w:r>
      <w:r w:rsidRPr="00700360">
        <w:rPr>
          <w:b/>
          <w:sz w:val="24"/>
        </w:rPr>
        <w:t>Sept. 19</w:t>
      </w:r>
      <w:r w:rsidR="00700360" w:rsidRPr="00700360">
        <w:rPr>
          <w:b/>
          <w:sz w:val="24"/>
        </w:rPr>
        <w:t>, 2022</w:t>
      </w:r>
      <w:r w:rsidRPr="00700360">
        <w:rPr>
          <w:sz w:val="24"/>
        </w:rPr>
        <w:t xml:space="preserve"> meeting of </w:t>
      </w:r>
    </w:p>
    <w:p w14:paraId="73012303" w14:textId="77777777" w:rsidR="00700360" w:rsidRPr="00700360" w:rsidRDefault="005300A9" w:rsidP="00DC42CF">
      <w:pPr>
        <w:pStyle w:val="NoSpacing"/>
        <w:rPr>
          <w:sz w:val="24"/>
        </w:rPr>
      </w:pPr>
      <w:r w:rsidRPr="00700360">
        <w:rPr>
          <w:sz w:val="24"/>
        </w:rPr>
        <w:t>Pana</w:t>
      </w:r>
      <w:r w:rsidR="00BB3AE6" w:rsidRPr="00700360">
        <w:rPr>
          <w:sz w:val="24"/>
        </w:rPr>
        <w:t xml:space="preserve"> </w:t>
      </w:r>
      <w:r w:rsidRPr="00700360">
        <w:rPr>
          <w:sz w:val="24"/>
        </w:rPr>
        <w:t>Pioneer Heritage Guild</w:t>
      </w:r>
      <w:r w:rsidR="00DC42CF" w:rsidRPr="00700360">
        <w:rPr>
          <w:sz w:val="24"/>
        </w:rPr>
        <w:t xml:space="preserve">. </w:t>
      </w:r>
      <w:r w:rsidRPr="00700360">
        <w:rPr>
          <w:sz w:val="24"/>
        </w:rPr>
        <w:t xml:space="preserve"> </w:t>
      </w:r>
      <w:r w:rsidR="00DC42CF" w:rsidRPr="00700360">
        <w:rPr>
          <w:sz w:val="24"/>
        </w:rPr>
        <w:t>Members met at Coal Creek Village, with</w:t>
      </w:r>
      <w:r w:rsidR="00BB3AE6" w:rsidRPr="00700360">
        <w:rPr>
          <w:sz w:val="24"/>
        </w:rPr>
        <w:t xml:space="preserve"> </w:t>
      </w:r>
      <w:r w:rsidR="00DC42CF" w:rsidRPr="00700360">
        <w:rPr>
          <w:sz w:val="24"/>
        </w:rPr>
        <w:t xml:space="preserve">Tim DeSherlia, co-chairman, presiding. </w:t>
      </w:r>
      <w:r w:rsidR="00700360" w:rsidRPr="00700360">
        <w:rPr>
          <w:sz w:val="24"/>
        </w:rPr>
        <w:t>Also present were Gerald Rector, Malinda McClure, Kei</w:t>
      </w:r>
      <w:r w:rsidR="00700360">
        <w:rPr>
          <w:sz w:val="24"/>
        </w:rPr>
        <w:t>t</w:t>
      </w:r>
      <w:r w:rsidR="00700360" w:rsidRPr="00700360">
        <w:rPr>
          <w:sz w:val="24"/>
        </w:rPr>
        <w:t xml:space="preserve">h Cearlock, Millie Meyerholz and Bill Outis, John Broux, Steve and Angie Fry. The guild welcomed Austin Shride, new member. </w:t>
      </w:r>
    </w:p>
    <w:p w14:paraId="0DA915FD" w14:textId="77777777" w:rsidR="00700360" w:rsidRDefault="00DD2DC7" w:rsidP="006E2918">
      <w:pPr>
        <w:pStyle w:val="NoSpacing"/>
        <w:rPr>
          <w:sz w:val="24"/>
        </w:rPr>
      </w:pPr>
      <w:r>
        <w:rPr>
          <w:sz w:val="24"/>
        </w:rPr>
        <w:t>Copies of the August minutes were distributed, read by members, and approved.</w:t>
      </w:r>
    </w:p>
    <w:p w14:paraId="2ABD53F8" w14:textId="77777777" w:rsidR="00700360" w:rsidRDefault="00DD2DC7" w:rsidP="006E2918">
      <w:pPr>
        <w:pStyle w:val="NoSpacing"/>
        <w:rPr>
          <w:sz w:val="24"/>
        </w:rPr>
      </w:pPr>
      <w:r>
        <w:rPr>
          <w:sz w:val="24"/>
        </w:rPr>
        <w:t xml:space="preserve">The financial report for August began with the bank statement dated Aug. 8.  Beginning balance for checking was $1,423.88. Income: refund for </w:t>
      </w:r>
      <w:r w:rsidR="003A2366">
        <w:rPr>
          <w:sz w:val="24"/>
        </w:rPr>
        <w:t>safe deposit</w:t>
      </w:r>
      <w:r>
        <w:rPr>
          <w:sz w:val="24"/>
        </w:rPr>
        <w:t xml:space="preserve"> box, $5</w:t>
      </w:r>
      <w:r w:rsidR="003A2366">
        <w:rPr>
          <w:sz w:val="24"/>
        </w:rPr>
        <w:t>;</w:t>
      </w:r>
      <w:r>
        <w:rPr>
          <w:sz w:val="24"/>
        </w:rPr>
        <w:t xml:space="preserve"> sale of books $25, and $300 donation from Denise Lehtola of Michigan, descendant of William and Mary Jane Edwards Pryce. The accompanying card from Mrs. Lehtola was </w:t>
      </w:r>
      <w:r w:rsidR="003A2366">
        <w:rPr>
          <w:sz w:val="24"/>
        </w:rPr>
        <w:t xml:space="preserve">read by the secretary, Millie. </w:t>
      </w:r>
      <w:r>
        <w:rPr>
          <w:sz w:val="24"/>
        </w:rPr>
        <w:t>Beginning and income  balance was $1,753.88. Expenses were for water, $42.62; $37.64 for brochures, and for linseed oil and mineral spirits, $48.69. Ending balance, $1,624.93. Building Fund, bank statement Aug. 31</w:t>
      </w:r>
      <w:r w:rsidR="00E0064D">
        <w:rPr>
          <w:sz w:val="24"/>
        </w:rPr>
        <w:t>:</w:t>
      </w:r>
      <w:r>
        <w:rPr>
          <w:sz w:val="24"/>
        </w:rPr>
        <w:t xml:space="preserve"> Beginning balance </w:t>
      </w:r>
      <w:r w:rsidR="008C3F85">
        <w:rPr>
          <w:sz w:val="24"/>
        </w:rPr>
        <w:t xml:space="preserve">of </w:t>
      </w:r>
      <w:r>
        <w:rPr>
          <w:sz w:val="24"/>
        </w:rPr>
        <w:t>$3,142</w:t>
      </w:r>
      <w:r w:rsidR="008C3F85">
        <w:rPr>
          <w:sz w:val="24"/>
        </w:rPr>
        <w:t xml:space="preserve">.71 with income from Boy Scout </w:t>
      </w:r>
      <w:r>
        <w:rPr>
          <w:sz w:val="24"/>
        </w:rPr>
        <w:t>Fund $3,000 and donation</w:t>
      </w:r>
      <w:r w:rsidR="008C3F85">
        <w:rPr>
          <w:sz w:val="24"/>
        </w:rPr>
        <w:t xml:space="preserve"> (source not recorded in report)</w:t>
      </w:r>
      <w:r>
        <w:rPr>
          <w:sz w:val="24"/>
        </w:rPr>
        <w:t>, $4</w:t>
      </w:r>
      <w:r w:rsidR="008C3F85">
        <w:rPr>
          <w:sz w:val="24"/>
        </w:rPr>
        <w:t>86.57. Decatur Boy Scout Troop 202, $350 cash minus 136.57 and donation with receipt, $100, total $3,486.57; sum of beginning and income balances: $6,629.28. Expenses, Alex Peters (BS Troop 202), gate construction, $201.65. Ending balance, $6,427.63.</w:t>
      </w:r>
    </w:p>
    <w:p w14:paraId="3C4B0864" w14:textId="77777777" w:rsidR="00700360" w:rsidRPr="00BE2982" w:rsidRDefault="00700360" w:rsidP="006E2918">
      <w:pPr>
        <w:pStyle w:val="NoSpacing"/>
        <w:rPr>
          <w:i/>
          <w:sz w:val="24"/>
        </w:rPr>
      </w:pPr>
      <w:r w:rsidRPr="00BE2982">
        <w:rPr>
          <w:i/>
          <w:sz w:val="24"/>
        </w:rPr>
        <w:t>Old Business</w:t>
      </w:r>
    </w:p>
    <w:p w14:paraId="258DC01E" w14:textId="77777777" w:rsidR="006E2918" w:rsidRDefault="009A5BFA" w:rsidP="006E2918">
      <w:pPr>
        <w:pStyle w:val="NoSpacing"/>
        <w:rPr>
          <w:sz w:val="24"/>
        </w:rPr>
      </w:pPr>
      <w:r w:rsidRPr="00700360">
        <w:rPr>
          <w:sz w:val="24"/>
        </w:rPr>
        <w:t xml:space="preserve">DeSherlia described the stone fort built over a period of years by Jim </w:t>
      </w:r>
      <w:proofErr w:type="spellStart"/>
      <w:r w:rsidRPr="00700360">
        <w:rPr>
          <w:sz w:val="24"/>
        </w:rPr>
        <w:t>Eversgurd</w:t>
      </w:r>
      <w:proofErr w:type="spellEnd"/>
      <w:r w:rsidRPr="00700360">
        <w:rPr>
          <w:sz w:val="24"/>
        </w:rPr>
        <w:t>. The site also includes several log buildings</w:t>
      </w:r>
      <w:r w:rsidR="00F91E24" w:rsidRPr="00700360">
        <w:rPr>
          <w:sz w:val="24"/>
        </w:rPr>
        <w:t xml:space="preserve"> </w:t>
      </w:r>
      <w:r w:rsidRPr="00700360">
        <w:rPr>
          <w:sz w:val="24"/>
        </w:rPr>
        <w:t>not only housing pioneer-era contents, but also military-based</w:t>
      </w:r>
      <w:r w:rsidR="00BB3AE6" w:rsidRPr="00700360">
        <w:rPr>
          <w:sz w:val="24"/>
        </w:rPr>
        <w:t xml:space="preserve"> articles</w:t>
      </w:r>
      <w:r w:rsidRPr="00700360">
        <w:rPr>
          <w:sz w:val="24"/>
        </w:rPr>
        <w:t>, and a one</w:t>
      </w:r>
      <w:r w:rsidR="00F91E24" w:rsidRPr="00700360">
        <w:rPr>
          <w:sz w:val="24"/>
        </w:rPr>
        <w:t>-</w:t>
      </w:r>
      <w:r w:rsidRPr="00700360">
        <w:rPr>
          <w:sz w:val="24"/>
        </w:rPr>
        <w:t>room jail. A date was not set for the trip.</w:t>
      </w:r>
    </w:p>
    <w:p w14:paraId="4A1005EE" w14:textId="77777777" w:rsidR="00700360" w:rsidRPr="00700360" w:rsidRDefault="00700360" w:rsidP="006E2918">
      <w:pPr>
        <w:pStyle w:val="NoSpacing"/>
        <w:rPr>
          <w:sz w:val="24"/>
        </w:rPr>
      </w:pPr>
      <w:r w:rsidRPr="00700360">
        <w:rPr>
          <w:sz w:val="24"/>
        </w:rPr>
        <w:t>The guild also discussed resuming its Christmas hospitality event the first two Saturdays in December. None had been held the past two years due to the Covid 19 outbreak.</w:t>
      </w:r>
    </w:p>
    <w:p w14:paraId="63C05CCA" w14:textId="77777777" w:rsidR="009A5BFA" w:rsidRPr="00700360" w:rsidRDefault="009A5BFA" w:rsidP="006E2918">
      <w:pPr>
        <w:pStyle w:val="NoSpacing"/>
        <w:rPr>
          <w:sz w:val="24"/>
        </w:rPr>
      </w:pPr>
      <w:r w:rsidRPr="00700360">
        <w:rPr>
          <w:sz w:val="24"/>
        </w:rPr>
        <w:t xml:space="preserve">For the Dec. 3 and 10 events, two buildings will be open for visitors. The Foster house not only has a fireplace but also can accommodate a wood burning stove </w:t>
      </w:r>
      <w:r w:rsidR="00F91E24" w:rsidRPr="00700360">
        <w:rPr>
          <w:sz w:val="24"/>
        </w:rPr>
        <w:t xml:space="preserve">fitted into the front </w:t>
      </w:r>
      <w:r w:rsidRPr="00700360">
        <w:rPr>
          <w:sz w:val="24"/>
        </w:rPr>
        <w:t>to produce more heat. The general store/post office, the other building to be used for the first time</w:t>
      </w:r>
      <w:r w:rsidR="00F91E24" w:rsidRPr="00700360">
        <w:rPr>
          <w:sz w:val="24"/>
        </w:rPr>
        <w:t xml:space="preserve"> in December</w:t>
      </w:r>
      <w:r w:rsidRPr="00700360">
        <w:rPr>
          <w:sz w:val="24"/>
        </w:rPr>
        <w:t xml:space="preserve">, had a stove just for show. </w:t>
      </w:r>
      <w:r w:rsidR="00A20F8B">
        <w:rPr>
          <w:sz w:val="24"/>
        </w:rPr>
        <w:t xml:space="preserve">There was no exterior outlet for heat and smoke escape. </w:t>
      </w:r>
      <w:r w:rsidRPr="00700360">
        <w:rPr>
          <w:sz w:val="24"/>
        </w:rPr>
        <w:t>A crew was to gather soon after to install a chimney</w:t>
      </w:r>
      <w:r w:rsidR="00F91E24" w:rsidRPr="00700360">
        <w:rPr>
          <w:sz w:val="24"/>
        </w:rPr>
        <w:t xml:space="preserve"> and ready the stove for use</w:t>
      </w:r>
      <w:r w:rsidR="00826EEC" w:rsidRPr="00700360">
        <w:rPr>
          <w:sz w:val="24"/>
        </w:rPr>
        <w:t>. (Note: That project since has been completed.).</w:t>
      </w:r>
    </w:p>
    <w:p w14:paraId="65B4AFB6" w14:textId="77777777" w:rsidR="00826EEC" w:rsidRPr="00700360" w:rsidRDefault="00826EEC" w:rsidP="006E2918">
      <w:pPr>
        <w:pStyle w:val="NoSpacing"/>
        <w:rPr>
          <w:sz w:val="24"/>
        </w:rPr>
      </w:pPr>
      <w:r w:rsidRPr="00700360">
        <w:rPr>
          <w:sz w:val="24"/>
        </w:rPr>
        <w:t>Other details will be d</w:t>
      </w:r>
      <w:r w:rsidR="00A20F8B">
        <w:rPr>
          <w:sz w:val="24"/>
        </w:rPr>
        <w:t>elivered</w:t>
      </w:r>
      <w:r w:rsidRPr="00700360">
        <w:rPr>
          <w:sz w:val="24"/>
        </w:rPr>
        <w:t xml:space="preserve"> at the October session.</w:t>
      </w:r>
    </w:p>
    <w:p w14:paraId="5FC5BC65" w14:textId="77777777" w:rsidR="008C3F85" w:rsidRDefault="00826EEC" w:rsidP="006E2918">
      <w:pPr>
        <w:pStyle w:val="NoSpacing"/>
        <w:rPr>
          <w:sz w:val="24"/>
        </w:rPr>
      </w:pPr>
      <w:r w:rsidRPr="00700360">
        <w:rPr>
          <w:sz w:val="24"/>
        </w:rPr>
        <w:t xml:space="preserve">Election of officers and directors was held, with Tim DeSherlia and Gerald “Jerry” Rector retaining their posts as co-chairman. </w:t>
      </w:r>
      <w:r w:rsidR="00F91E24" w:rsidRPr="00700360">
        <w:rPr>
          <w:sz w:val="24"/>
        </w:rPr>
        <w:t>Also,</w:t>
      </w:r>
      <w:r w:rsidRPr="00700360">
        <w:rPr>
          <w:sz w:val="24"/>
        </w:rPr>
        <w:t xml:space="preserve"> Malinda McClure and Millie Meyerholz were re-elected as treasurer and secretary in that order. Directors</w:t>
      </w:r>
      <w:r w:rsidR="00222945" w:rsidRPr="00700360">
        <w:rPr>
          <w:sz w:val="24"/>
        </w:rPr>
        <w:t xml:space="preserve"> were selected:  Steve Fry and John Broux, new, and Marietta</w:t>
      </w:r>
    </w:p>
    <w:p w14:paraId="3FD96262" w14:textId="77777777" w:rsidR="00826EEC" w:rsidRPr="00700360" w:rsidRDefault="00222945" w:rsidP="006E2918">
      <w:pPr>
        <w:pStyle w:val="NoSpacing"/>
        <w:rPr>
          <w:sz w:val="24"/>
        </w:rPr>
      </w:pPr>
      <w:r w:rsidRPr="00700360">
        <w:rPr>
          <w:sz w:val="24"/>
        </w:rPr>
        <w:t xml:space="preserve">Stevens, retained. Bill Outis, continued as maintenance supervisor. </w:t>
      </w:r>
    </w:p>
    <w:p w14:paraId="11A00E77" w14:textId="77777777" w:rsidR="00452896" w:rsidRDefault="00452896" w:rsidP="006E2918">
      <w:pPr>
        <w:pStyle w:val="NoSpacing"/>
        <w:rPr>
          <w:sz w:val="24"/>
        </w:rPr>
      </w:pPr>
      <w:r>
        <w:rPr>
          <w:sz w:val="24"/>
        </w:rPr>
        <w:t>It is time to pay dues.</w:t>
      </w:r>
    </w:p>
    <w:p w14:paraId="44579BEF" w14:textId="77777777" w:rsidR="00222945" w:rsidRPr="00452896" w:rsidRDefault="00222945" w:rsidP="006E2918">
      <w:pPr>
        <w:pStyle w:val="NoSpacing"/>
        <w:rPr>
          <w:i/>
          <w:sz w:val="24"/>
        </w:rPr>
      </w:pPr>
      <w:r w:rsidRPr="00452896">
        <w:rPr>
          <w:i/>
          <w:sz w:val="24"/>
        </w:rPr>
        <w:t xml:space="preserve">The guild discussed pros and cons of becoming affiliated with Pana Historical </w:t>
      </w:r>
      <w:r w:rsidR="00F91E24" w:rsidRPr="00452896">
        <w:rPr>
          <w:i/>
          <w:sz w:val="24"/>
        </w:rPr>
        <w:t>Society</w:t>
      </w:r>
      <w:r w:rsidRPr="00452896">
        <w:rPr>
          <w:i/>
          <w:sz w:val="24"/>
        </w:rPr>
        <w:t>. No action was taken, and the matter was tabled.</w:t>
      </w:r>
      <w:r w:rsidR="00C063F2" w:rsidRPr="00452896">
        <w:rPr>
          <w:i/>
          <w:sz w:val="24"/>
        </w:rPr>
        <w:t xml:space="preserve"> Broux was assigned by DeSherlia to bring reasons and more information about potential change.</w:t>
      </w:r>
    </w:p>
    <w:p w14:paraId="7005FC35" w14:textId="77777777" w:rsidR="0063540E" w:rsidRDefault="0063540E" w:rsidP="006E2918">
      <w:pPr>
        <w:pStyle w:val="NoSpacing"/>
        <w:rPr>
          <w:sz w:val="24"/>
        </w:rPr>
      </w:pPr>
      <w:r w:rsidRPr="00452896">
        <w:rPr>
          <w:i/>
          <w:sz w:val="24"/>
        </w:rPr>
        <w:t xml:space="preserve">THE DISCUSSION in part: </w:t>
      </w:r>
      <w:r w:rsidR="00452896" w:rsidRPr="00452896">
        <w:rPr>
          <w:i/>
          <w:sz w:val="24"/>
        </w:rPr>
        <w:t>If the guild dissolved, there could be legal problems if we were under PHS</w:t>
      </w:r>
      <w:r w:rsidR="00452896">
        <w:rPr>
          <w:i/>
          <w:sz w:val="24"/>
        </w:rPr>
        <w:t xml:space="preserve"> with the 501 C/3 IRS . For the guild, a clause could be put in that they could advise but not be involved in our fund dispersal. </w:t>
      </w:r>
      <w:r w:rsidR="00452896" w:rsidRPr="00452896">
        <w:rPr>
          <w:sz w:val="24"/>
        </w:rPr>
        <w:t>. Five, ten, and Thirty years from now, there would be a different board, and our intentions of operating the village could change to something else.</w:t>
      </w:r>
    </w:p>
    <w:p w14:paraId="30A97C09" w14:textId="77777777" w:rsidR="00452896" w:rsidRPr="00452896" w:rsidRDefault="00452896" w:rsidP="006E2918">
      <w:pPr>
        <w:pStyle w:val="NoSpacing"/>
        <w:rPr>
          <w:sz w:val="24"/>
        </w:rPr>
      </w:pPr>
      <w:r>
        <w:rPr>
          <w:sz w:val="24"/>
        </w:rPr>
        <w:t>Malinda asked about bills submitted that are more than the $50 limit.</w:t>
      </w:r>
    </w:p>
    <w:p w14:paraId="710825A1" w14:textId="77777777" w:rsidR="008C3F85" w:rsidRDefault="00B05D40" w:rsidP="006E2918">
      <w:pPr>
        <w:pStyle w:val="NoSpacing"/>
        <w:rPr>
          <w:sz w:val="24"/>
        </w:rPr>
      </w:pPr>
      <w:r w:rsidRPr="00700360">
        <w:rPr>
          <w:sz w:val="24"/>
        </w:rPr>
        <w:t>Named to the budget committee were Malinda</w:t>
      </w:r>
      <w:r w:rsidR="0016403C">
        <w:rPr>
          <w:sz w:val="24"/>
        </w:rPr>
        <w:t>, chairman; Tim, Gerald, Steve</w:t>
      </w:r>
      <w:r w:rsidRPr="00700360">
        <w:rPr>
          <w:sz w:val="24"/>
        </w:rPr>
        <w:t xml:space="preserve"> and John. </w:t>
      </w:r>
    </w:p>
    <w:p w14:paraId="609892D0" w14:textId="77777777" w:rsidR="00452896" w:rsidRDefault="00B05D40" w:rsidP="006E2918">
      <w:pPr>
        <w:pStyle w:val="NoSpacing"/>
        <w:rPr>
          <w:sz w:val="24"/>
        </w:rPr>
      </w:pPr>
      <w:r w:rsidRPr="00700360">
        <w:rPr>
          <w:sz w:val="24"/>
        </w:rPr>
        <w:t>The Nominating Committee for the 20</w:t>
      </w:r>
      <w:r w:rsidR="00F91E24" w:rsidRPr="00700360">
        <w:rPr>
          <w:sz w:val="24"/>
        </w:rPr>
        <w:t>2</w:t>
      </w:r>
      <w:r w:rsidRPr="00700360">
        <w:rPr>
          <w:sz w:val="24"/>
        </w:rPr>
        <w:t xml:space="preserve">3 fiscal year </w:t>
      </w:r>
      <w:r w:rsidR="00F91E24" w:rsidRPr="00700360">
        <w:rPr>
          <w:sz w:val="24"/>
        </w:rPr>
        <w:t>was appointed</w:t>
      </w:r>
      <w:r w:rsidR="00FD1B2E" w:rsidRPr="00700360">
        <w:rPr>
          <w:sz w:val="24"/>
        </w:rPr>
        <w:t>: Keith Cearlock, Paul Meyerholz and Millie Meyerholz. They are to recommend</w:t>
      </w:r>
      <w:r w:rsidRPr="00700360">
        <w:rPr>
          <w:sz w:val="24"/>
        </w:rPr>
        <w:t xml:space="preserve"> names for election and appointments</w:t>
      </w:r>
      <w:r w:rsidR="00FD1B2E" w:rsidRPr="00700360">
        <w:rPr>
          <w:sz w:val="24"/>
        </w:rPr>
        <w:t xml:space="preserve"> at the April meeting</w:t>
      </w:r>
      <w:r w:rsidRPr="00700360">
        <w:rPr>
          <w:sz w:val="24"/>
        </w:rPr>
        <w:t>.</w:t>
      </w:r>
    </w:p>
    <w:p w14:paraId="5845232E" w14:textId="77777777" w:rsidR="00452896" w:rsidRPr="00700360" w:rsidRDefault="00452896" w:rsidP="006E2918">
      <w:pPr>
        <w:pStyle w:val="NoSpacing"/>
        <w:rPr>
          <w:sz w:val="24"/>
        </w:rPr>
      </w:pPr>
      <w:r>
        <w:rPr>
          <w:sz w:val="24"/>
        </w:rPr>
        <w:t>Motion by ..................... to spend up to $500 for C S by Gerald; seconded by ..................... Motion carried.</w:t>
      </w:r>
    </w:p>
    <w:p w14:paraId="6F6391F2" w14:textId="77777777" w:rsidR="00B05D40" w:rsidRPr="00BE2982" w:rsidRDefault="00B05D40" w:rsidP="006E2918">
      <w:pPr>
        <w:pStyle w:val="NoSpacing"/>
        <w:rPr>
          <w:i/>
          <w:sz w:val="24"/>
        </w:rPr>
      </w:pPr>
      <w:r w:rsidRPr="00BE2982">
        <w:rPr>
          <w:i/>
          <w:sz w:val="24"/>
        </w:rPr>
        <w:t>Festival results</w:t>
      </w:r>
    </w:p>
    <w:p w14:paraId="59E2E2E1" w14:textId="77777777" w:rsidR="00B05D40" w:rsidRPr="00700360" w:rsidRDefault="00B05D40" w:rsidP="006E2918">
      <w:pPr>
        <w:pStyle w:val="NoSpacing"/>
        <w:rPr>
          <w:sz w:val="24"/>
        </w:rPr>
      </w:pPr>
      <w:r w:rsidRPr="00700360">
        <w:rPr>
          <w:sz w:val="24"/>
        </w:rPr>
        <w:lastRenderedPageBreak/>
        <w:t>The Coal Creek Days held over Labor Day weekend was considered successful</w:t>
      </w:r>
      <w:r w:rsidR="00FD1B2E" w:rsidRPr="00700360">
        <w:rPr>
          <w:sz w:val="24"/>
        </w:rPr>
        <w:t>, and was reviewed</w:t>
      </w:r>
      <w:r w:rsidRPr="00700360">
        <w:rPr>
          <w:sz w:val="24"/>
        </w:rPr>
        <w:t>. Members of the historical society were stationed at the adjacent fair and sold some fund-raising items belonging to the guild</w:t>
      </w:r>
      <w:r w:rsidR="00104090">
        <w:rPr>
          <w:sz w:val="24"/>
        </w:rPr>
        <w:t xml:space="preserve"> totaling $5. </w:t>
      </w:r>
      <w:r w:rsidRPr="00700360">
        <w:rPr>
          <w:sz w:val="24"/>
        </w:rPr>
        <w:t xml:space="preserve">The general store sales </w:t>
      </w:r>
      <w:r w:rsidR="00104090">
        <w:rPr>
          <w:sz w:val="24"/>
        </w:rPr>
        <w:t>of $304.50 for baked goods, centennial and millennial books, 150</w:t>
      </w:r>
      <w:r w:rsidR="00104090" w:rsidRPr="00104090">
        <w:rPr>
          <w:sz w:val="24"/>
          <w:vertAlign w:val="superscript"/>
        </w:rPr>
        <w:t>th</w:t>
      </w:r>
      <w:r w:rsidR="00104090">
        <w:rPr>
          <w:sz w:val="24"/>
        </w:rPr>
        <w:t xml:space="preserve"> Pana </w:t>
      </w:r>
      <w:r w:rsidR="00C063F2">
        <w:rPr>
          <w:sz w:val="24"/>
        </w:rPr>
        <w:t>commemoration</w:t>
      </w:r>
      <w:r w:rsidR="00104090">
        <w:rPr>
          <w:sz w:val="24"/>
        </w:rPr>
        <w:t xml:space="preserve"> plates </w:t>
      </w:r>
      <w:r w:rsidRPr="00700360">
        <w:rPr>
          <w:sz w:val="24"/>
        </w:rPr>
        <w:t>were outstanding. Saturday after</w:t>
      </w:r>
      <w:r w:rsidR="00FD1B2E" w:rsidRPr="00700360">
        <w:rPr>
          <w:sz w:val="24"/>
        </w:rPr>
        <w:t>n</w:t>
      </w:r>
      <w:r w:rsidRPr="00700360">
        <w:rPr>
          <w:sz w:val="24"/>
        </w:rPr>
        <w:t xml:space="preserve">oon, David </w:t>
      </w:r>
      <w:r w:rsidR="00FD1B2E" w:rsidRPr="00700360">
        <w:rPr>
          <w:sz w:val="24"/>
        </w:rPr>
        <w:t>Nance’s performance</w:t>
      </w:r>
      <w:r w:rsidRPr="00700360">
        <w:rPr>
          <w:sz w:val="24"/>
        </w:rPr>
        <w:t xml:space="preserve"> as Abraham Lincoln was considered excellent.  Music by Steve Clark and Joe Readno</w:t>
      </w:r>
      <w:r w:rsidR="00FD1B2E" w:rsidRPr="00700360">
        <w:rPr>
          <w:sz w:val="24"/>
        </w:rPr>
        <w:t>u</w:t>
      </w:r>
      <w:r w:rsidRPr="00700360">
        <w:rPr>
          <w:sz w:val="24"/>
        </w:rPr>
        <w:t xml:space="preserve">r lasted three hours, that evening. The Rev. Steve Nance, </w:t>
      </w:r>
      <w:r w:rsidR="007E0028" w:rsidRPr="00700360">
        <w:rPr>
          <w:sz w:val="24"/>
        </w:rPr>
        <w:t>portraying a circuit rider a</w:t>
      </w:r>
      <w:r w:rsidRPr="00700360">
        <w:rPr>
          <w:sz w:val="24"/>
        </w:rPr>
        <w:t>t the Sunday morning service, rendered a remarkable sermon plus a description of a circuit rider</w:t>
      </w:r>
      <w:r w:rsidR="007E0028" w:rsidRPr="00700360">
        <w:rPr>
          <w:sz w:val="24"/>
        </w:rPr>
        <w:t xml:space="preserve"> and the settlers’ lifestyles. Joe played hymns</w:t>
      </w:r>
      <w:r w:rsidR="00104090">
        <w:rPr>
          <w:sz w:val="24"/>
        </w:rPr>
        <w:t xml:space="preserve"> on the mandolin</w:t>
      </w:r>
      <w:r w:rsidR="007E0028" w:rsidRPr="00700360">
        <w:rPr>
          <w:sz w:val="24"/>
        </w:rPr>
        <w:t>.</w:t>
      </w:r>
      <w:r w:rsidR="00C063F2">
        <w:rPr>
          <w:sz w:val="24"/>
        </w:rPr>
        <w:t xml:space="preserve"> That afternoon, Mille gave a program on Stone Coal, Coal Creek Village, and the Daniel and Nancy Cress Ludewick cabin (donated to the guild and restored) and</w:t>
      </w:r>
      <w:r w:rsidR="0063540E">
        <w:rPr>
          <w:sz w:val="24"/>
        </w:rPr>
        <w:t xml:space="preserve"> adjacent </w:t>
      </w:r>
      <w:r w:rsidR="00C063F2">
        <w:rPr>
          <w:sz w:val="24"/>
        </w:rPr>
        <w:t xml:space="preserve"> two-story </w:t>
      </w:r>
      <w:proofErr w:type="gramStart"/>
      <w:r w:rsidR="00C063F2">
        <w:rPr>
          <w:sz w:val="24"/>
        </w:rPr>
        <w:t>house</w:t>
      </w:r>
      <w:proofErr w:type="gramEnd"/>
      <w:r w:rsidR="00C063F2">
        <w:rPr>
          <w:sz w:val="24"/>
        </w:rPr>
        <w:t xml:space="preserve"> </w:t>
      </w:r>
      <w:r w:rsidR="0063540E">
        <w:rPr>
          <w:sz w:val="24"/>
        </w:rPr>
        <w:t xml:space="preserve">which was </w:t>
      </w:r>
      <w:r w:rsidR="00C063F2">
        <w:rPr>
          <w:sz w:val="24"/>
        </w:rPr>
        <w:t>in rural Irving, in the afternoon.</w:t>
      </w:r>
    </w:p>
    <w:p w14:paraId="7026B637" w14:textId="77777777" w:rsidR="007E0028" w:rsidRDefault="007E0028" w:rsidP="006E2918">
      <w:pPr>
        <w:pStyle w:val="NoSpacing"/>
        <w:rPr>
          <w:sz w:val="24"/>
        </w:rPr>
      </w:pPr>
      <w:r w:rsidRPr="00700360">
        <w:rPr>
          <w:sz w:val="24"/>
        </w:rPr>
        <w:t xml:space="preserve">Boy Scout Troop 202 of Decatur assisted through Sunday morning. </w:t>
      </w:r>
      <w:r w:rsidR="00FD1B2E" w:rsidRPr="00700360">
        <w:rPr>
          <w:sz w:val="24"/>
        </w:rPr>
        <w:t>A</w:t>
      </w:r>
      <w:r w:rsidRPr="00700360">
        <w:rPr>
          <w:sz w:val="24"/>
        </w:rPr>
        <w:t xml:space="preserve"> campfire meal for all “staff” was prepared Saturday by members Lila and Richard Chaplin, and Sunday by Gerald.</w:t>
      </w:r>
      <w:r w:rsidR="00104090">
        <w:rPr>
          <w:sz w:val="24"/>
        </w:rPr>
        <w:t xml:space="preserve"> Millie made cornbread to go with Saturday’s meal, and dessert for Sunday evening’s feed.</w:t>
      </w:r>
    </w:p>
    <w:p w14:paraId="18294C13" w14:textId="77777777" w:rsidR="007E0028" w:rsidRDefault="007E0028" w:rsidP="006E2918">
      <w:pPr>
        <w:pStyle w:val="NoSpacing"/>
        <w:rPr>
          <w:sz w:val="24"/>
        </w:rPr>
      </w:pPr>
      <w:r w:rsidRPr="00700360">
        <w:rPr>
          <w:sz w:val="24"/>
        </w:rPr>
        <w:t>The mee</w:t>
      </w:r>
      <w:r w:rsidR="00FD1B2E" w:rsidRPr="00700360">
        <w:rPr>
          <w:sz w:val="24"/>
        </w:rPr>
        <w:t>ting was adjourned at 7:25 p.m.</w:t>
      </w:r>
      <w:r w:rsidRPr="00700360">
        <w:rPr>
          <w:sz w:val="24"/>
        </w:rPr>
        <w:t xml:space="preserve"> The Oct. 17 session was set for 6:00 p.m. at the village</w:t>
      </w:r>
      <w:r w:rsidR="0063540E">
        <w:rPr>
          <w:sz w:val="24"/>
        </w:rPr>
        <w:t xml:space="preserve">.  </w:t>
      </w:r>
      <w:r w:rsidR="00A20F8B">
        <w:rPr>
          <w:sz w:val="24"/>
        </w:rPr>
        <w:t>Tim vowed</w:t>
      </w:r>
      <w:r w:rsidR="0063540E">
        <w:rPr>
          <w:sz w:val="24"/>
        </w:rPr>
        <w:t xml:space="preserve"> to get the pole light problem </w:t>
      </w:r>
      <w:r w:rsidR="00A20F8B">
        <w:rPr>
          <w:sz w:val="24"/>
        </w:rPr>
        <w:t>resolved by then.</w:t>
      </w:r>
    </w:p>
    <w:p w14:paraId="0358448E" w14:textId="77777777" w:rsidR="00A20F8B" w:rsidRPr="00700360" w:rsidRDefault="00A20F8B" w:rsidP="006E2918">
      <w:pPr>
        <w:pStyle w:val="NoSpacing"/>
        <w:rPr>
          <w:sz w:val="24"/>
        </w:rPr>
      </w:pPr>
      <w:r>
        <w:rPr>
          <w:sz w:val="24"/>
        </w:rPr>
        <w:t>Should weather be adverse, the guild will meet at E-Revel building on Bear Creek Road.</w:t>
      </w:r>
    </w:p>
    <w:sectPr w:rsidR="00A20F8B" w:rsidRPr="00700360" w:rsidSect="0070036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36"/>
    <w:rsid w:val="00104090"/>
    <w:rsid w:val="00112DBF"/>
    <w:rsid w:val="0016403C"/>
    <w:rsid w:val="001C2F68"/>
    <w:rsid w:val="00222945"/>
    <w:rsid w:val="003A2366"/>
    <w:rsid w:val="003D44D1"/>
    <w:rsid w:val="00452896"/>
    <w:rsid w:val="00473769"/>
    <w:rsid w:val="005300A9"/>
    <w:rsid w:val="005321CB"/>
    <w:rsid w:val="0063540E"/>
    <w:rsid w:val="006D3A6D"/>
    <w:rsid w:val="006E2918"/>
    <w:rsid w:val="00700360"/>
    <w:rsid w:val="00740236"/>
    <w:rsid w:val="00791028"/>
    <w:rsid w:val="007E0028"/>
    <w:rsid w:val="007F6FD2"/>
    <w:rsid w:val="00826EEC"/>
    <w:rsid w:val="008C3F85"/>
    <w:rsid w:val="009A5BFA"/>
    <w:rsid w:val="00A20F8B"/>
    <w:rsid w:val="00B05D40"/>
    <w:rsid w:val="00BB3AE6"/>
    <w:rsid w:val="00BE2982"/>
    <w:rsid w:val="00C063F2"/>
    <w:rsid w:val="00C22E9B"/>
    <w:rsid w:val="00CC6216"/>
    <w:rsid w:val="00CE6149"/>
    <w:rsid w:val="00DC42CF"/>
    <w:rsid w:val="00DD2DC7"/>
    <w:rsid w:val="00DD5DDA"/>
    <w:rsid w:val="00E0064D"/>
    <w:rsid w:val="00F863C4"/>
    <w:rsid w:val="00F91E24"/>
    <w:rsid w:val="00FD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64ED"/>
  <w15:docId w15:val="{5834EC1A-638B-4F8B-832A-2FD89B2F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2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Millie</dc:creator>
  <cp:lastModifiedBy>kcearlock@yahoo.com</cp:lastModifiedBy>
  <cp:revision>2</cp:revision>
  <cp:lastPrinted>2022-10-17T22:54:00Z</cp:lastPrinted>
  <dcterms:created xsi:type="dcterms:W3CDTF">2022-12-20T14:04:00Z</dcterms:created>
  <dcterms:modified xsi:type="dcterms:W3CDTF">2022-12-20T14:04:00Z</dcterms:modified>
</cp:coreProperties>
</file>