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B6F2" w14:textId="77777777" w:rsidR="000A3F85" w:rsidRPr="0082292E" w:rsidRDefault="000A3F85" w:rsidP="0082292E">
      <w:pPr>
        <w:pStyle w:val="NoSpacing"/>
        <w:rPr>
          <w:sz w:val="24"/>
        </w:rPr>
      </w:pPr>
      <w:r w:rsidRPr="0082292E">
        <w:rPr>
          <w:sz w:val="24"/>
        </w:rPr>
        <w:t xml:space="preserve">Pana Pioneer Heritage Guild met </w:t>
      </w:r>
      <w:r w:rsidRPr="0082292E">
        <w:rPr>
          <w:b/>
          <w:sz w:val="24"/>
        </w:rPr>
        <w:t>Oct. 17, 2022</w:t>
      </w:r>
      <w:r w:rsidRPr="0082292E">
        <w:rPr>
          <w:sz w:val="24"/>
        </w:rPr>
        <w:t xml:space="preserve"> at E-Revel on Bear Creek Road, with Tim DeSherlia presiding. The preprinted September minutes were distributed among members, and approved. Others present were Malinda McClure, Millie Meyerholz, Gerald Rector, co-chairman; John Broux, Keith Cearlock, Austin Shride, and John Meachum, new member.</w:t>
      </w:r>
    </w:p>
    <w:p w14:paraId="193254DB" w14:textId="77777777" w:rsidR="000A3F85" w:rsidRPr="0082292E" w:rsidRDefault="000A3F85" w:rsidP="0082292E">
      <w:pPr>
        <w:pStyle w:val="NoSpacing"/>
        <w:rPr>
          <w:sz w:val="24"/>
        </w:rPr>
      </w:pPr>
      <w:r w:rsidRPr="0082292E">
        <w:rPr>
          <w:sz w:val="24"/>
        </w:rPr>
        <w:t>Malinda provided a meeting agenda for everyone.</w:t>
      </w:r>
    </w:p>
    <w:p w14:paraId="3AEE219D" w14:textId="77777777" w:rsidR="000A3F85" w:rsidRDefault="000A3F85" w:rsidP="0082292E">
      <w:pPr>
        <w:pStyle w:val="NoSpacing"/>
        <w:rPr>
          <w:sz w:val="24"/>
        </w:rPr>
      </w:pPr>
      <w:r w:rsidRPr="0082292E">
        <w:rPr>
          <w:sz w:val="24"/>
        </w:rPr>
        <w:t>The financial report as of Sept. 22: Beginning balance, $1,624.93. Income</w:t>
      </w:r>
      <w:r w:rsidR="00F4288B">
        <w:rPr>
          <w:sz w:val="24"/>
        </w:rPr>
        <w:t>--</w:t>
      </w:r>
      <w:r w:rsidRPr="0082292E">
        <w:rPr>
          <w:sz w:val="24"/>
        </w:rPr>
        <w:t xml:space="preserve"> change, $200, books sold $25, P.H.S./Pana Histori</w:t>
      </w:r>
      <w:r w:rsidR="00417A44">
        <w:rPr>
          <w:sz w:val="24"/>
        </w:rPr>
        <w:t>cal Society sold items for PPHG</w:t>
      </w:r>
      <w:r w:rsidRPr="0082292E">
        <w:rPr>
          <w:sz w:val="24"/>
        </w:rPr>
        <w:t>, $56; donat</w:t>
      </w:r>
      <w:r w:rsidR="00F4288B">
        <w:rPr>
          <w:sz w:val="24"/>
        </w:rPr>
        <w:t>ions, $345.50; store,</w:t>
      </w:r>
      <w:r w:rsidRPr="0082292E">
        <w:rPr>
          <w:sz w:val="24"/>
        </w:rPr>
        <w:t xml:space="preserve"> $259, totaling $885.50. Sum, $2,510.43. Expenses-- two water bills, monthly fees, $85.24; change, $200. (GR) food, $23.49, total of $308.73. Actual, $2,201.70. Outstanding--$243.43. Bank balance, </w:t>
      </w:r>
      <w:r w:rsidRPr="0082292E">
        <w:rPr>
          <w:i/>
          <w:sz w:val="24"/>
        </w:rPr>
        <w:t>checking account</w:t>
      </w:r>
      <w:r w:rsidR="00180607">
        <w:rPr>
          <w:i/>
          <w:sz w:val="24"/>
        </w:rPr>
        <w:t>,</w:t>
      </w:r>
      <w:r w:rsidRPr="0082292E">
        <w:rPr>
          <w:sz w:val="24"/>
        </w:rPr>
        <w:t xml:space="preserve"> $2,058.27.</w:t>
      </w:r>
    </w:p>
    <w:p w14:paraId="5C8C4585" w14:textId="77777777" w:rsidR="00180607" w:rsidRPr="0082292E" w:rsidRDefault="00180607" w:rsidP="0082292E">
      <w:pPr>
        <w:pStyle w:val="NoSpacing"/>
        <w:rPr>
          <w:sz w:val="24"/>
        </w:rPr>
      </w:pPr>
      <w:r>
        <w:rPr>
          <w:sz w:val="24"/>
        </w:rPr>
        <w:t>Building Fund: Beginning balance-- $6,427.63. Income, donation, $450</w:t>
      </w:r>
      <w:r w:rsidR="00F4288B">
        <w:rPr>
          <w:sz w:val="24"/>
        </w:rPr>
        <w:t>=</w:t>
      </w:r>
      <w:r>
        <w:rPr>
          <w:sz w:val="24"/>
        </w:rPr>
        <w:t>$6,877.63. Expenses, R.P. Lumber, $1,386</w:t>
      </w:r>
      <w:r w:rsidR="00F4288B">
        <w:rPr>
          <w:sz w:val="24"/>
        </w:rPr>
        <w:t xml:space="preserve"> and</w:t>
      </w:r>
      <w:r>
        <w:rPr>
          <w:sz w:val="24"/>
        </w:rPr>
        <w:t xml:space="preserve"> $75.61= $1,462.04. </w:t>
      </w:r>
      <w:r w:rsidR="00A644E5">
        <w:rPr>
          <w:sz w:val="24"/>
        </w:rPr>
        <w:t>bank--$5,415.59. Outstanding $189.48. Ending balance, $5,226.11.</w:t>
      </w:r>
    </w:p>
    <w:p w14:paraId="0C53F615" w14:textId="77777777" w:rsidR="000A3F85" w:rsidRPr="0082292E" w:rsidRDefault="000A3F85" w:rsidP="0082292E">
      <w:pPr>
        <w:pStyle w:val="NoSpacing"/>
        <w:rPr>
          <w:i/>
          <w:sz w:val="24"/>
        </w:rPr>
      </w:pPr>
      <w:r w:rsidRPr="0082292E">
        <w:rPr>
          <w:i/>
          <w:sz w:val="24"/>
        </w:rPr>
        <w:t>Officers Reports</w:t>
      </w:r>
    </w:p>
    <w:p w14:paraId="0C143349" w14:textId="77777777" w:rsidR="000A3F85" w:rsidRPr="0082292E" w:rsidRDefault="000A3F85" w:rsidP="0082292E">
      <w:pPr>
        <w:pStyle w:val="NoSpacing"/>
        <w:rPr>
          <w:sz w:val="24"/>
        </w:rPr>
      </w:pPr>
      <w:r w:rsidRPr="0082292E">
        <w:rPr>
          <w:sz w:val="24"/>
        </w:rPr>
        <w:t xml:space="preserve">Tim: Stove installed in general store, which cost less than expected, $160; $200 was estimated. </w:t>
      </w:r>
    </w:p>
    <w:p w14:paraId="7E003F13" w14:textId="77777777" w:rsidR="00F4288B" w:rsidRDefault="000A3F85" w:rsidP="0082292E">
      <w:pPr>
        <w:pStyle w:val="NoSpacing"/>
        <w:rPr>
          <w:sz w:val="24"/>
        </w:rPr>
      </w:pPr>
      <w:r w:rsidRPr="0082292E">
        <w:rPr>
          <w:sz w:val="24"/>
        </w:rPr>
        <w:t xml:space="preserve">All buildings at the village will need a constant application of linseed oil and mineral spirits. Two to three gallons must be applied twice a year. </w:t>
      </w:r>
    </w:p>
    <w:p w14:paraId="6A80A7A6" w14:textId="77777777" w:rsidR="000A3F85" w:rsidRPr="0082292E" w:rsidRDefault="00F4288B" w:rsidP="0082292E">
      <w:pPr>
        <w:pStyle w:val="NoSpacing"/>
        <w:rPr>
          <w:sz w:val="24"/>
        </w:rPr>
      </w:pPr>
      <w:r>
        <w:rPr>
          <w:sz w:val="24"/>
        </w:rPr>
        <w:t xml:space="preserve">It was stated that </w:t>
      </w:r>
      <w:r w:rsidR="000A3F85" w:rsidRPr="0082292E">
        <w:rPr>
          <w:sz w:val="24"/>
        </w:rPr>
        <w:t>Ameren will donate up to $400 to non-profit organizations.</w:t>
      </w:r>
    </w:p>
    <w:p w14:paraId="64AC6CEF" w14:textId="77777777" w:rsidR="000A3F85" w:rsidRPr="009D41F5" w:rsidRDefault="000A3F85" w:rsidP="0082292E">
      <w:pPr>
        <w:pStyle w:val="NoSpacing"/>
        <w:rPr>
          <w:i/>
          <w:sz w:val="24"/>
        </w:rPr>
      </w:pPr>
      <w:r w:rsidRPr="0082292E">
        <w:rPr>
          <w:sz w:val="24"/>
        </w:rPr>
        <w:t xml:space="preserve">Millie reported that she and Keith attended the </w:t>
      </w:r>
      <w:r w:rsidR="0082292E" w:rsidRPr="0082292E">
        <w:rPr>
          <w:sz w:val="24"/>
        </w:rPr>
        <w:t xml:space="preserve">September meeting of </w:t>
      </w:r>
      <w:r w:rsidRPr="0082292E">
        <w:rPr>
          <w:sz w:val="24"/>
        </w:rPr>
        <w:t>Pana Township Board of trustees. It was agreed to obtain signage for Coal Creek Cemetery, with order placed by the road commissioner, and submitted to Illinois Department of Transportation. The State of Illinois will pay for the sign or signs.</w:t>
      </w:r>
      <w:r w:rsidR="009D41F5">
        <w:rPr>
          <w:sz w:val="24"/>
        </w:rPr>
        <w:t xml:space="preserve"> (</w:t>
      </w:r>
      <w:r w:rsidR="009D41F5" w:rsidRPr="009D41F5">
        <w:rPr>
          <w:i/>
          <w:sz w:val="24"/>
        </w:rPr>
        <w:t>FYI: Many Pryce family members, early settlers whose two-story log house was the first acquisition of PPHG, are buried in this pioneer graveyard.).</w:t>
      </w:r>
    </w:p>
    <w:p w14:paraId="45DC00AA" w14:textId="77777777" w:rsidR="000A3F85" w:rsidRPr="009D41F5" w:rsidRDefault="000A3F85" w:rsidP="0082292E">
      <w:pPr>
        <w:pStyle w:val="NoSpacing"/>
        <w:rPr>
          <w:i/>
          <w:sz w:val="24"/>
        </w:rPr>
      </w:pPr>
      <w:r w:rsidRPr="009D41F5">
        <w:rPr>
          <w:i/>
          <w:sz w:val="24"/>
        </w:rPr>
        <w:t>Old Business</w:t>
      </w:r>
    </w:p>
    <w:p w14:paraId="24124C8E" w14:textId="77777777" w:rsidR="000A3F85" w:rsidRPr="0082292E" w:rsidRDefault="000A3F85" w:rsidP="0082292E">
      <w:pPr>
        <w:pStyle w:val="NoSpacing"/>
        <w:rPr>
          <w:sz w:val="24"/>
        </w:rPr>
      </w:pPr>
      <w:r w:rsidRPr="0082292E">
        <w:rPr>
          <w:sz w:val="24"/>
        </w:rPr>
        <w:t>501c/3 remains incomplete. Keith had a $1,100+ cost estimate from local lawyer Josh Is</w:t>
      </w:r>
      <w:r w:rsidR="000633B5">
        <w:rPr>
          <w:sz w:val="24"/>
        </w:rPr>
        <w:t>h</w:t>
      </w:r>
      <w:r w:rsidRPr="0082292E">
        <w:rPr>
          <w:sz w:val="24"/>
        </w:rPr>
        <w:t>mael, but said there is a cost reduction to $925. Malinda said the guild already has the paperwork, and she had talked to three groups</w:t>
      </w:r>
      <w:r w:rsidR="00F4288B">
        <w:rPr>
          <w:sz w:val="24"/>
        </w:rPr>
        <w:t xml:space="preserve"> relating to their documentations</w:t>
      </w:r>
      <w:r w:rsidRPr="0082292E">
        <w:rPr>
          <w:sz w:val="24"/>
        </w:rPr>
        <w:t>. The average fee yearly is $500 total, a guarantee. Tim agreed the cost is questionable. No action taken.</w:t>
      </w:r>
    </w:p>
    <w:p w14:paraId="6D0FB268" w14:textId="77777777" w:rsidR="000A3F85" w:rsidRPr="0082292E" w:rsidRDefault="000A3F85" w:rsidP="0082292E">
      <w:pPr>
        <w:pStyle w:val="NoSpacing"/>
        <w:rPr>
          <w:sz w:val="24"/>
        </w:rPr>
      </w:pPr>
      <w:r w:rsidRPr="0082292E">
        <w:rPr>
          <w:sz w:val="24"/>
        </w:rPr>
        <w:t>The 2023 budget was present, prepared by Malinda. Motion to accept by Rector, second by McClure, motion carried.</w:t>
      </w:r>
    </w:p>
    <w:p w14:paraId="0E3C4349" w14:textId="77777777" w:rsidR="000A3F85" w:rsidRPr="0082292E" w:rsidRDefault="000A3F85" w:rsidP="0082292E">
      <w:pPr>
        <w:pStyle w:val="NoSpacing"/>
        <w:rPr>
          <w:sz w:val="24"/>
        </w:rPr>
      </w:pPr>
      <w:r w:rsidRPr="0082292E">
        <w:rPr>
          <w:sz w:val="24"/>
        </w:rPr>
        <w:t>Previous consideration for the guild to be linked with Pana Historical Society was discussed. It was decided that the guild stay separate, with assistance from the Soci</w:t>
      </w:r>
      <w:r w:rsidR="00417A44">
        <w:rPr>
          <w:sz w:val="24"/>
        </w:rPr>
        <w:t>e</w:t>
      </w:r>
      <w:r w:rsidRPr="0082292E">
        <w:rPr>
          <w:sz w:val="24"/>
        </w:rPr>
        <w:t>ty. Motion by Meyerholz, second by Rector, motion carried. Broux abstained. He is member of PHS.</w:t>
      </w:r>
    </w:p>
    <w:p w14:paraId="38EDF29B" w14:textId="77777777" w:rsidR="000A3F85" w:rsidRDefault="000A3F85" w:rsidP="0082292E">
      <w:pPr>
        <w:pStyle w:val="NoSpacing"/>
        <w:rPr>
          <w:sz w:val="24"/>
        </w:rPr>
      </w:pPr>
      <w:r w:rsidRPr="0082292E">
        <w:rPr>
          <w:sz w:val="24"/>
        </w:rPr>
        <w:t>By-Laws had been discussed Apr. 22 by the guild, but Malinda stated there was no vote taken. Going through some past minutes, she announced she had “found items in past minutes which should have been include</w:t>
      </w:r>
      <w:r w:rsidR="000633B5">
        <w:rPr>
          <w:sz w:val="24"/>
        </w:rPr>
        <w:t xml:space="preserve">d as amendments to the by-laws.“ </w:t>
      </w:r>
      <w:r w:rsidRPr="0082292E">
        <w:rPr>
          <w:sz w:val="24"/>
        </w:rPr>
        <w:t>The By Laws committee was set upon motion by Rector, seco</w:t>
      </w:r>
      <w:r w:rsidR="0082292E" w:rsidRPr="0082292E">
        <w:rPr>
          <w:sz w:val="24"/>
        </w:rPr>
        <w:t>nd b</w:t>
      </w:r>
      <w:r w:rsidRPr="0082292E">
        <w:rPr>
          <w:sz w:val="24"/>
        </w:rPr>
        <w:t>y Broux; motion carried.</w:t>
      </w:r>
      <w:r w:rsidR="00417A44">
        <w:rPr>
          <w:sz w:val="24"/>
        </w:rPr>
        <w:t xml:space="preserve"> McCl</w:t>
      </w:r>
      <w:r w:rsidR="000633B5">
        <w:rPr>
          <w:sz w:val="24"/>
        </w:rPr>
        <w:t>ure, chairman; Jo</w:t>
      </w:r>
      <w:r w:rsidR="00417A44">
        <w:rPr>
          <w:sz w:val="24"/>
        </w:rPr>
        <w:t>hn Meachum, Meyerholz, DeSherlia and Shride. Two-thirds vote of membership will be required to pass the revised By Laws, it was decided.</w:t>
      </w:r>
    </w:p>
    <w:p w14:paraId="1B80E8CC" w14:textId="77777777" w:rsidR="006F5050" w:rsidRDefault="006F5050" w:rsidP="0082292E">
      <w:pPr>
        <w:pStyle w:val="NoSpacing"/>
        <w:rPr>
          <w:i/>
          <w:sz w:val="24"/>
        </w:rPr>
      </w:pPr>
      <w:r w:rsidRPr="006F5050">
        <w:rPr>
          <w:i/>
          <w:sz w:val="24"/>
        </w:rPr>
        <w:t>New Business, Committee</w:t>
      </w:r>
    </w:p>
    <w:p w14:paraId="3B6F8E56" w14:textId="77777777" w:rsidR="006F5050" w:rsidRPr="006F5050" w:rsidRDefault="006F5050" w:rsidP="0082292E">
      <w:pPr>
        <w:pStyle w:val="NoSpacing"/>
        <w:rPr>
          <w:sz w:val="24"/>
        </w:rPr>
      </w:pPr>
      <w:r w:rsidRPr="006F5050">
        <w:rPr>
          <w:sz w:val="24"/>
        </w:rPr>
        <w:t xml:space="preserve">Suggestion by Tim to obtain recorder for secretary to </w:t>
      </w:r>
      <w:proofErr w:type="gramStart"/>
      <w:r w:rsidRPr="006F5050">
        <w:rPr>
          <w:sz w:val="24"/>
        </w:rPr>
        <w:t>more adequately keep track of details of minutes</w:t>
      </w:r>
      <w:proofErr w:type="gramEnd"/>
      <w:r w:rsidRPr="006F5050">
        <w:rPr>
          <w:sz w:val="24"/>
        </w:rPr>
        <w:t>. No action.</w:t>
      </w:r>
    </w:p>
    <w:p w14:paraId="41B443DF" w14:textId="77777777" w:rsidR="006F5050" w:rsidRDefault="006F5050" w:rsidP="0082292E">
      <w:pPr>
        <w:pStyle w:val="NoSpacing"/>
        <w:rPr>
          <w:sz w:val="24"/>
        </w:rPr>
      </w:pPr>
      <w:r>
        <w:rPr>
          <w:sz w:val="24"/>
        </w:rPr>
        <w:t>Committee was set as follows:</w:t>
      </w:r>
    </w:p>
    <w:p w14:paraId="3B9C988E" w14:textId="77777777" w:rsidR="006F5050" w:rsidRDefault="006F5050" w:rsidP="000A3F85">
      <w:pPr>
        <w:pStyle w:val="NoSpacing"/>
        <w:rPr>
          <w:sz w:val="24"/>
        </w:rPr>
      </w:pPr>
      <w:r>
        <w:rPr>
          <w:sz w:val="24"/>
        </w:rPr>
        <w:t>Fund Raising: John Broux, chairman; Rector, Shride, Denton, Cearlock and McClure</w:t>
      </w:r>
    </w:p>
    <w:p w14:paraId="01955190" w14:textId="77777777" w:rsidR="006F5050" w:rsidRDefault="006F5050" w:rsidP="000A3F85">
      <w:pPr>
        <w:pStyle w:val="NoSpacing"/>
        <w:rPr>
          <w:sz w:val="24"/>
        </w:rPr>
      </w:pPr>
      <w:r>
        <w:rPr>
          <w:sz w:val="24"/>
        </w:rPr>
        <w:t>Motion by John Meachum to pay outstanding bill for $92+ for signs ($14 each, plus tax) to Rose City Printing; second by Shride; motion carried.</w:t>
      </w:r>
    </w:p>
    <w:p w14:paraId="5866A9D9" w14:textId="77777777" w:rsidR="000A3F85" w:rsidRPr="0082292E" w:rsidRDefault="000A3F85" w:rsidP="000A3F85">
      <w:pPr>
        <w:pStyle w:val="NoSpacing"/>
        <w:rPr>
          <w:sz w:val="24"/>
        </w:rPr>
      </w:pPr>
      <w:r w:rsidRPr="0082292E">
        <w:rPr>
          <w:sz w:val="24"/>
        </w:rPr>
        <w:lastRenderedPageBreak/>
        <w:t xml:space="preserve">Work days to weatherize and repair the Foster house </w:t>
      </w:r>
      <w:r w:rsidR="0082292E" w:rsidRPr="0082292E">
        <w:rPr>
          <w:sz w:val="24"/>
        </w:rPr>
        <w:t>were set</w:t>
      </w:r>
      <w:r w:rsidRPr="0082292E">
        <w:rPr>
          <w:sz w:val="24"/>
        </w:rPr>
        <w:t xml:space="preserve"> for Friday, Saturday, Sunday and Monday, Oct. 21-24—depending on availability of members. The missing window pane on the southwest side was to be replaced, chinking applied to areas, and other needed projects would be </w:t>
      </w:r>
      <w:r w:rsidR="0082292E" w:rsidRPr="0082292E">
        <w:rPr>
          <w:sz w:val="24"/>
        </w:rPr>
        <w:t>done. They</w:t>
      </w:r>
      <w:r w:rsidRPr="0082292E">
        <w:rPr>
          <w:sz w:val="24"/>
        </w:rPr>
        <w:t xml:space="preserve"> would begin at 9 o’clock in the morning and be done by noon.</w:t>
      </w:r>
    </w:p>
    <w:p w14:paraId="758ECDEF" w14:textId="77777777" w:rsidR="000A3F85" w:rsidRPr="0082292E" w:rsidRDefault="000A3F85" w:rsidP="000A3F85">
      <w:pPr>
        <w:pStyle w:val="NoSpacing"/>
        <w:rPr>
          <w:sz w:val="24"/>
        </w:rPr>
      </w:pPr>
      <w:r w:rsidRPr="0082292E">
        <w:rPr>
          <w:sz w:val="24"/>
        </w:rPr>
        <w:t xml:space="preserve">A special committee is needed for the </w:t>
      </w:r>
      <w:r w:rsidR="0082292E" w:rsidRPr="0082292E">
        <w:rPr>
          <w:sz w:val="24"/>
        </w:rPr>
        <w:t>Saturday, Dec. 3 and 10, Christ</w:t>
      </w:r>
      <w:r w:rsidRPr="0082292E">
        <w:rPr>
          <w:sz w:val="24"/>
        </w:rPr>
        <w:t xml:space="preserve">mas </w:t>
      </w:r>
      <w:r w:rsidR="0082292E" w:rsidRPr="0082292E">
        <w:rPr>
          <w:sz w:val="24"/>
        </w:rPr>
        <w:t>Hospitality</w:t>
      </w:r>
      <w:r w:rsidRPr="0082292E">
        <w:rPr>
          <w:sz w:val="24"/>
        </w:rPr>
        <w:t xml:space="preserve"> events, Tim said. Millie was appointed chairman, with John and Gerald as other committeemen. The Foster house and store will both be used for the event. An insert so the stove can be used for heating will be placed in the Foster house fireplace cavity.  Members provide homemade scones and cookies, wassail, hot chocolate and coffee. </w:t>
      </w:r>
    </w:p>
    <w:p w14:paraId="027F48E8" w14:textId="77777777" w:rsidR="000A3F85" w:rsidRPr="00417A44" w:rsidRDefault="000A3F85" w:rsidP="00417A44">
      <w:pPr>
        <w:pStyle w:val="NoSpacing"/>
        <w:rPr>
          <w:sz w:val="24"/>
        </w:rPr>
      </w:pPr>
      <w:r w:rsidRPr="00417A44">
        <w:rPr>
          <w:sz w:val="24"/>
        </w:rPr>
        <w:t xml:space="preserve">It was suggested that baked goods be made for sale. A Santa Claus portrayer and horse-drawn carriage rides are to be checked out. John Broux is to contact Matthew Mahnke to see if he is available. He was </w:t>
      </w:r>
      <w:r w:rsidR="000633B5" w:rsidRPr="00417A44">
        <w:rPr>
          <w:sz w:val="24"/>
        </w:rPr>
        <w:t>authorized to</w:t>
      </w:r>
      <w:r w:rsidRPr="00417A44">
        <w:rPr>
          <w:sz w:val="24"/>
        </w:rPr>
        <w:t xml:space="preserve"> offer up to $100 for one night; Mahnke would keep</w:t>
      </w:r>
      <w:r w:rsidR="0082292E" w:rsidRPr="00417A44">
        <w:rPr>
          <w:sz w:val="24"/>
        </w:rPr>
        <w:t xml:space="preserve"> </w:t>
      </w:r>
      <w:r w:rsidRPr="00417A44">
        <w:rPr>
          <w:sz w:val="24"/>
        </w:rPr>
        <w:t>the</w:t>
      </w:r>
      <w:r w:rsidR="0082292E" w:rsidRPr="00417A44">
        <w:rPr>
          <w:sz w:val="24"/>
        </w:rPr>
        <w:t xml:space="preserve"> </w:t>
      </w:r>
      <w:r w:rsidRPr="00417A44">
        <w:rPr>
          <w:sz w:val="24"/>
        </w:rPr>
        <w:t>tips.</w:t>
      </w:r>
    </w:p>
    <w:p w14:paraId="681CA227" w14:textId="77777777" w:rsidR="000A3F85" w:rsidRPr="00417A44" w:rsidRDefault="000A3F85" w:rsidP="00417A44">
      <w:pPr>
        <w:pStyle w:val="NoSpacing"/>
        <w:rPr>
          <w:sz w:val="24"/>
        </w:rPr>
      </w:pPr>
      <w:r w:rsidRPr="00417A44">
        <w:rPr>
          <w:sz w:val="24"/>
        </w:rPr>
        <w:t xml:space="preserve">Upon motion by Shride, second by Broux, horse and carriage </w:t>
      </w:r>
      <w:r w:rsidR="0082292E" w:rsidRPr="00417A44">
        <w:rPr>
          <w:sz w:val="24"/>
        </w:rPr>
        <w:t>event from 6 to 8 p.m. will be offered. Date not recorded, due to whatever agreement they can agree upon.</w:t>
      </w:r>
    </w:p>
    <w:p w14:paraId="2D85A304" w14:textId="77777777" w:rsidR="000A3F85" w:rsidRDefault="006232C9" w:rsidP="00417A44">
      <w:pPr>
        <w:pStyle w:val="NoSpacing"/>
        <w:rPr>
          <w:sz w:val="24"/>
        </w:rPr>
      </w:pPr>
      <w:r>
        <w:rPr>
          <w:sz w:val="24"/>
        </w:rPr>
        <w:t xml:space="preserve">Upon </w:t>
      </w:r>
      <w:r w:rsidR="000633B5">
        <w:rPr>
          <w:sz w:val="24"/>
        </w:rPr>
        <w:t>written proposal</w:t>
      </w:r>
      <w:r>
        <w:rPr>
          <w:sz w:val="24"/>
        </w:rPr>
        <w:t xml:space="preserve"> by Austin Shride, change regular membership dues from $10 to $25 was made,</w:t>
      </w:r>
      <w:r w:rsidR="000633B5">
        <w:rPr>
          <w:sz w:val="24"/>
        </w:rPr>
        <w:t xml:space="preserve"> effective Nov. 1. This action </w:t>
      </w:r>
      <w:r>
        <w:rPr>
          <w:sz w:val="24"/>
        </w:rPr>
        <w:t>regards an amendment to the by-laws because no motion was made at a meeting earlier in the year. Action on this will take place at the next meeting,</w:t>
      </w:r>
      <w:r w:rsidR="000633B5">
        <w:rPr>
          <w:sz w:val="24"/>
        </w:rPr>
        <w:t xml:space="preserve"> Nov. 21</w:t>
      </w:r>
    </w:p>
    <w:p w14:paraId="7ACB89B2" w14:textId="77777777" w:rsidR="000633B5" w:rsidRDefault="000633B5" w:rsidP="00417A44">
      <w:pPr>
        <w:pStyle w:val="NoSpacing"/>
        <w:rPr>
          <w:sz w:val="24"/>
        </w:rPr>
      </w:pPr>
      <w:r>
        <w:rPr>
          <w:sz w:val="24"/>
        </w:rPr>
        <w:t>Tim reported he has obtained wooden checkers, for which Jim Mewes has made a checkerboard.</w:t>
      </w:r>
    </w:p>
    <w:p w14:paraId="6D6E692C" w14:textId="77777777" w:rsidR="000633B5" w:rsidRDefault="000633B5" w:rsidP="00417A44">
      <w:pPr>
        <w:pStyle w:val="NoSpacing"/>
        <w:rPr>
          <w:sz w:val="24"/>
        </w:rPr>
      </w:pPr>
      <w:r>
        <w:rPr>
          <w:sz w:val="24"/>
        </w:rPr>
        <w:t>It was announced that Pana Parks Committee has a dinner event with program at 6:00 p.m. on Saturday, Nov. 12 at the historical museum. The meal is $40 per plate, with capacity of 40 persons.</w:t>
      </w:r>
    </w:p>
    <w:p w14:paraId="3FC5B266" w14:textId="77777777" w:rsidR="000633B5" w:rsidRDefault="000633B5" w:rsidP="00417A44">
      <w:pPr>
        <w:pStyle w:val="NoSpacing"/>
        <w:rPr>
          <w:sz w:val="24"/>
        </w:rPr>
      </w:pPr>
      <w:r>
        <w:rPr>
          <w:sz w:val="24"/>
        </w:rPr>
        <w:t>The meeting was adjourned at 7:50 p.m.</w:t>
      </w:r>
    </w:p>
    <w:p w14:paraId="1E59BECF" w14:textId="77777777" w:rsidR="006232C9" w:rsidRPr="00417A44" w:rsidRDefault="000633B5" w:rsidP="00417A44">
      <w:pPr>
        <w:pStyle w:val="NoSpacing"/>
        <w:rPr>
          <w:sz w:val="24"/>
        </w:rPr>
      </w:pPr>
      <w:r>
        <w:rPr>
          <w:sz w:val="24"/>
        </w:rPr>
        <w:t>Th</w:t>
      </w:r>
      <w:r w:rsidR="006232C9">
        <w:rPr>
          <w:sz w:val="24"/>
        </w:rPr>
        <w:t>e next meeting will be preceded by a 5:00 p.m., the meeting at 6:30. It will be held either at E-Revel or Pana Christian Church, depending on the number of attendees. RSVP to Millie by Nov. 11.</w:t>
      </w:r>
    </w:p>
    <w:p w14:paraId="73F9D72C" w14:textId="77777777" w:rsidR="006E2918" w:rsidRPr="00417A44" w:rsidRDefault="006E2918" w:rsidP="00417A44">
      <w:pPr>
        <w:pStyle w:val="NoSpacing"/>
        <w:rPr>
          <w:sz w:val="24"/>
        </w:rPr>
      </w:pPr>
    </w:p>
    <w:sectPr w:rsidR="006E2918" w:rsidRPr="00417A44" w:rsidSect="0094322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85"/>
    <w:rsid w:val="000633B5"/>
    <w:rsid w:val="000A3F85"/>
    <w:rsid w:val="00134140"/>
    <w:rsid w:val="00180607"/>
    <w:rsid w:val="003D44D1"/>
    <w:rsid w:val="00415EB7"/>
    <w:rsid w:val="00417A44"/>
    <w:rsid w:val="00473769"/>
    <w:rsid w:val="005300A9"/>
    <w:rsid w:val="005758EC"/>
    <w:rsid w:val="006232C9"/>
    <w:rsid w:val="006D3A6D"/>
    <w:rsid w:val="006E2918"/>
    <w:rsid w:val="006F5050"/>
    <w:rsid w:val="00791028"/>
    <w:rsid w:val="007F6FD2"/>
    <w:rsid w:val="0082292E"/>
    <w:rsid w:val="0094322F"/>
    <w:rsid w:val="009A196E"/>
    <w:rsid w:val="009D41F5"/>
    <w:rsid w:val="00A644E5"/>
    <w:rsid w:val="00C7441E"/>
    <w:rsid w:val="00CC6216"/>
    <w:rsid w:val="00DD5DDA"/>
    <w:rsid w:val="00F4288B"/>
    <w:rsid w:val="00FD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3E07"/>
  <w15:docId w15:val="{5834EC1A-638B-4F8B-832A-2FD89B2F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dc:creator>
  <cp:lastModifiedBy>kcearlock@yahoo.com</cp:lastModifiedBy>
  <cp:revision>2</cp:revision>
  <cp:lastPrinted>2022-11-21T17:12:00Z</cp:lastPrinted>
  <dcterms:created xsi:type="dcterms:W3CDTF">2022-12-20T14:04:00Z</dcterms:created>
  <dcterms:modified xsi:type="dcterms:W3CDTF">2022-12-20T14:04:00Z</dcterms:modified>
</cp:coreProperties>
</file>